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35026DC" w14:textId="77777777" w:rsidR="002912CC" w:rsidRDefault="00224902">
      <w:pPr>
        <w:spacing w:before="38"/>
        <w:ind w:right="1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 xml:space="preserve">The </w:t>
      </w:r>
      <w:bookmarkStart w:id="0" w:name="_GoBack"/>
      <w:bookmarkEnd w:id="0"/>
      <w:r>
        <w:rPr>
          <w:rFonts w:ascii="Times New Roman"/>
          <w:b/>
          <w:spacing w:val="-1"/>
          <w:sz w:val="36"/>
        </w:rPr>
        <w:t>Gram Stain</w:t>
      </w:r>
    </w:p>
    <w:p w14:paraId="74EFA6F3" w14:textId="77777777" w:rsidR="002912CC" w:rsidRDefault="002912CC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8E4C119" w14:textId="77777777" w:rsidR="002912CC" w:rsidRDefault="002912CC">
      <w:pPr>
        <w:rPr>
          <w:rFonts w:ascii="Times New Roman" w:eastAsia="Times New Roman" w:hAnsi="Times New Roman" w:cs="Times New Roman"/>
          <w:sz w:val="17"/>
          <w:szCs w:val="17"/>
        </w:rPr>
        <w:sectPr w:rsidR="002912CC">
          <w:footerReference w:type="default" r:id="rId8"/>
          <w:type w:val="continuous"/>
          <w:pgSz w:w="12240" w:h="15840"/>
          <w:pgMar w:top="1400" w:right="1680" w:bottom="960" w:left="1700" w:header="720" w:footer="767" w:gutter="0"/>
          <w:pgNumType w:start="1"/>
          <w:cols w:space="720"/>
        </w:sectPr>
      </w:pPr>
    </w:p>
    <w:p w14:paraId="6AD0A9A1" w14:textId="77777777" w:rsidR="002912CC" w:rsidRDefault="00224902">
      <w:pPr>
        <w:pStyle w:val="BodyText"/>
        <w:spacing w:before="69"/>
        <w:ind w:left="100" w:firstLine="0"/>
      </w:pPr>
      <w:r>
        <w:rPr>
          <w:rFonts w:cs="Times New Roman"/>
          <w:b/>
          <w:bCs/>
          <w:spacing w:val="-1"/>
        </w:rPr>
        <w:lastRenderedPageBreak/>
        <w:t>Background:</w:t>
      </w:r>
      <w:r>
        <w:rPr>
          <w:rFonts w:cs="Times New Roman"/>
          <w:b/>
          <w:bCs/>
          <w:spacing w:val="60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mid </w:t>
      </w:r>
      <w:r>
        <w:t>1800’s,</w:t>
      </w:r>
      <w:r>
        <w:rPr>
          <w:spacing w:val="23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shrouded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mystery</w:t>
      </w:r>
      <w:r>
        <w:rPr>
          <w:spacing w:val="-1"/>
        </w:rPr>
        <w:t xml:space="preserve"> </w:t>
      </w:r>
      <w:r>
        <w:t>and superstition.  If the</w:t>
      </w:r>
      <w:r>
        <w:rPr>
          <w:spacing w:val="-1"/>
        </w:rPr>
        <w:t xml:space="preserve"> inhabitants of </w:t>
      </w:r>
      <w:r>
        <w:t>a</w:t>
      </w:r>
      <w:r>
        <w:rPr>
          <w:spacing w:val="-1"/>
        </w:rPr>
        <w:t xml:space="preserve"> town</w:t>
      </w:r>
      <w:r>
        <w:rPr>
          <w:spacing w:val="22"/>
        </w:rPr>
        <w:t xml:space="preserve"> </w:t>
      </w:r>
      <w:r>
        <w:rPr>
          <w:spacing w:val="-1"/>
        </w:rPr>
        <w:t>fell</w:t>
      </w:r>
      <w:r>
        <w:t xml:space="preserve"> ill, they would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blame</w:t>
      </w:r>
      <w:r>
        <w:t xml:space="preserve"> the </w:t>
      </w:r>
      <w:r>
        <w:rPr>
          <w:spacing w:val="-1"/>
        </w:rPr>
        <w:t>“foul</w:t>
      </w:r>
      <w:r>
        <w:rPr>
          <w:spacing w:val="31"/>
        </w:rPr>
        <w:t xml:space="preserve"> </w:t>
      </w:r>
      <w:r>
        <w:t>odors” of a nearby sewer or the putrid vapors</w:t>
      </w:r>
      <w:r>
        <w:rPr>
          <w:spacing w:val="-1"/>
        </w:rPr>
        <w:t xml:space="preserve"> emanating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swamp.</w:t>
      </w:r>
    </w:p>
    <w:p w14:paraId="6208859D" w14:textId="77777777" w:rsidR="002912CC" w:rsidRDefault="00224902">
      <w:pPr>
        <w:pStyle w:val="BodyText"/>
        <w:ind w:left="100" w:right="18" w:firstLine="0"/>
      </w:pP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 xml:space="preserve">religious group they </w:t>
      </w:r>
      <w:r>
        <w:rPr>
          <w:spacing w:val="-1"/>
        </w:rPr>
        <w:t>might</w:t>
      </w:r>
      <w:r>
        <w:t xml:space="preserve"> claim</w:t>
      </w:r>
      <w:r>
        <w:rPr>
          <w:spacing w:val="-2"/>
        </w:rPr>
        <w:t xml:space="preserve"> </w:t>
      </w:r>
      <w:r>
        <w:t>that supernatural</w:t>
      </w:r>
      <w:r>
        <w:rPr>
          <w:spacing w:val="23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work.</w:t>
      </w:r>
      <w:r>
        <w:rPr>
          <w:spacing w:val="59"/>
        </w:rPr>
        <w:t xml:space="preserve"> </w:t>
      </w:r>
      <w:r>
        <w:t>“God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punishing</w:t>
      </w:r>
      <w:r>
        <w:t xml:space="preserve"> us for our sins or the Devil is responsible.”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thought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a delicate </w:t>
      </w:r>
      <w:r>
        <w:rPr>
          <w:spacing w:val="-1"/>
        </w:rPr>
        <w:t>unarmed</w:t>
      </w:r>
      <w:r>
        <w:t xml:space="preserve"> </w:t>
      </w:r>
      <w:r>
        <w:rPr>
          <w:spacing w:val="-1"/>
        </w:rPr>
        <w:t>microorganism,</w:t>
      </w:r>
      <w:r>
        <w:t xml:space="preserve"> so</w:t>
      </w:r>
      <w:r>
        <w:rPr>
          <w:spacing w:val="31"/>
        </w:rPr>
        <w:t xml:space="preserve"> </w:t>
      </w:r>
      <w:r>
        <w:rPr>
          <w:spacing w:val="-1"/>
        </w:rPr>
        <w:t>small</w:t>
      </w:r>
      <w:r>
        <w:t xml:space="preserve"> as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invisible, </w:t>
      </w:r>
      <w:r>
        <w:t>could</w:t>
      </w:r>
      <w:r>
        <w:rPr>
          <w:spacing w:val="-1"/>
        </w:rPr>
        <w:t xml:space="preserve"> </w:t>
      </w:r>
      <w:r>
        <w:t>kill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</w:t>
      </w:r>
      <w:r>
        <w:rPr>
          <w:spacing w:val="2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absurd.</w:t>
      </w:r>
      <w:r>
        <w:rPr>
          <w:spacing w:val="59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Louis</w:t>
      </w:r>
      <w:r>
        <w:rPr>
          <w:spacing w:val="-1"/>
        </w:rPr>
        <w:t xml:space="preserve"> </w:t>
      </w:r>
      <w:r>
        <w:t>Pasteur,</w:t>
      </w:r>
      <w:r>
        <w:rPr>
          <w:spacing w:val="-1"/>
        </w:rPr>
        <w:t xml:space="preserve"> Joseph</w:t>
      </w:r>
      <w:r>
        <w:rPr>
          <w:spacing w:val="24"/>
        </w:rPr>
        <w:t xml:space="preserve"> </w:t>
      </w:r>
      <w:r>
        <w:t>Lister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Robert</w:t>
      </w:r>
      <w:r>
        <w:rPr>
          <w:spacing w:val="-1"/>
        </w:rPr>
        <w:t xml:space="preserve"> </w:t>
      </w:r>
      <w:r>
        <w:t>Koch,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 xml:space="preserve">giants </w:t>
      </w:r>
      <w:r>
        <w:rPr>
          <w:spacing w:val="-1"/>
        </w:rPr>
        <w:t>who ushered in the “Golden Age” of</w:t>
      </w:r>
      <w:r>
        <w:rPr>
          <w:spacing w:val="26"/>
        </w:rPr>
        <w:t xml:space="preserve"> </w:t>
      </w:r>
      <w:r>
        <w:rPr>
          <w:spacing w:val="-1"/>
        </w:rPr>
        <w:t xml:space="preserve">microbiology, </w:t>
      </w:r>
      <w:r>
        <w:t>reached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conclusion.</w:t>
      </w:r>
    </w:p>
    <w:p w14:paraId="7BFAC940" w14:textId="77777777" w:rsidR="002912CC" w:rsidRDefault="00224902">
      <w:pPr>
        <w:pStyle w:val="BodyText"/>
        <w:ind w:left="100" w:firstLine="719"/>
      </w:pPr>
      <w:r>
        <w:t>Since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many </w:t>
      </w:r>
      <w:r>
        <w:t>different</w:t>
      </w:r>
      <w:r>
        <w:rPr>
          <w:spacing w:val="2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disease-causing</w:t>
      </w:r>
      <w:r>
        <w:rPr>
          <w:spacing w:val="-1"/>
        </w:rPr>
        <w:t xml:space="preserve"> </w:t>
      </w:r>
      <w:r>
        <w:t>bacteria,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important</w:t>
      </w:r>
      <w:r>
        <w:t xml:space="preserve"> to develop </w:t>
      </w:r>
      <w:r>
        <w:rPr>
          <w:spacing w:val="-1"/>
        </w:rPr>
        <w:t>methods</w:t>
      </w:r>
      <w:r>
        <w:t xml:space="preserve"> which</w:t>
      </w:r>
      <w:r>
        <w:rPr>
          <w:spacing w:val="25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differentiation.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1884</w:t>
      </w:r>
      <w:r>
        <w:rPr>
          <w:spacing w:val="-1"/>
        </w:rPr>
        <w:t xml:space="preserve"> </w:t>
      </w:r>
      <w:r>
        <w:t xml:space="preserve">the Danish </w:t>
      </w:r>
      <w:r>
        <w:rPr>
          <w:spacing w:val="-1"/>
        </w:rPr>
        <w:t>microbiologist</w:t>
      </w:r>
      <w:r>
        <w:t xml:space="preserve"> </w:t>
      </w:r>
      <w:r>
        <w:rPr>
          <w:spacing w:val="-1"/>
        </w:rPr>
        <w:t>Hans</w:t>
      </w:r>
      <w:r>
        <w:t xml:space="preserve"> Chris</w:t>
      </w:r>
      <w:r>
        <w:t>tian</w:t>
      </w:r>
      <w:r>
        <w:rPr>
          <w:spacing w:val="29"/>
        </w:rPr>
        <w:t xml:space="preserve"> </w:t>
      </w:r>
      <w:r>
        <w:t>Gram</w:t>
      </w:r>
      <w:r>
        <w:rPr>
          <w:spacing w:val="-3"/>
        </w:rPr>
        <w:t xml:space="preserve"> </w:t>
      </w:r>
      <w:r>
        <w:t>devised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staining</w:t>
      </w:r>
      <w:r>
        <w:rPr>
          <w:spacing w:val="-1"/>
        </w:rPr>
        <w:t xml:space="preserve"> </w:t>
      </w:r>
      <w:r>
        <w:t>procedure which divides bacteria into two large groups.  The procedure is based on the 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bacteria </w:t>
      </w:r>
      <w:r>
        <w:t>to</w:t>
      </w:r>
      <w:r>
        <w:rPr>
          <w:spacing w:val="-1"/>
        </w:rPr>
        <w:t xml:space="preserve"> retain </w:t>
      </w:r>
      <w:r>
        <w:t>the</w:t>
      </w:r>
      <w:r>
        <w:rPr>
          <w:spacing w:val="-1"/>
        </w:rPr>
        <w:t xml:space="preserve"> crystal-</w:t>
      </w:r>
      <w:r>
        <w:rPr>
          <w:spacing w:val="35"/>
        </w:rPr>
        <w:t xml:space="preserve"> </w:t>
      </w:r>
      <w:r>
        <w:t>violet dye after decolorization with alcohol.</w:t>
      </w:r>
      <w:r>
        <w:rPr>
          <w:spacing w:val="58"/>
        </w:rPr>
        <w:t xml:space="preserve"> </w:t>
      </w:r>
      <w:r>
        <w:rPr>
          <w:b/>
        </w:rPr>
        <w:t>Gram positive</w:t>
      </w:r>
      <w:r>
        <w:rPr>
          <w:b/>
          <w:spacing w:val="-1"/>
        </w:rPr>
        <w:t xml:space="preserve"> </w:t>
      </w:r>
      <w:r>
        <w:rPr>
          <w:spacing w:val="-1"/>
        </w:rPr>
        <w:t>bacteria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rPr>
          <w:spacing w:val="2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dye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purple</w:t>
      </w:r>
      <w:r>
        <w:rPr>
          <w:spacing w:val="-1"/>
        </w:rPr>
        <w:t xml:space="preserve"> </w:t>
      </w:r>
      <w:r>
        <w:t xml:space="preserve">after </w:t>
      </w:r>
      <w:r>
        <w:rPr>
          <w:spacing w:val="-1"/>
        </w:rPr>
        <w:t>decolorization</w:t>
      </w:r>
      <w:r>
        <w:t xml:space="preserve"> while</w:t>
      </w:r>
      <w:r>
        <w:rPr>
          <w:spacing w:val="-1"/>
        </w:rPr>
        <w:t xml:space="preserve"> </w:t>
      </w:r>
      <w:r>
        <w:rPr>
          <w:b/>
        </w:rPr>
        <w:t>Gram negative</w:t>
      </w:r>
      <w:r>
        <w:rPr>
          <w:b/>
          <w:spacing w:val="24"/>
        </w:rPr>
        <w:t xml:space="preserve"> </w:t>
      </w:r>
      <w:r>
        <w:t>bacteria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dye.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order to visualize the </w:t>
      </w:r>
      <w:r>
        <w:rPr>
          <w:spacing w:val="-1"/>
        </w:rPr>
        <w:t>decolorized</w:t>
      </w:r>
      <w:r>
        <w:t xml:space="preserve"> Gram</w:t>
      </w:r>
      <w:r>
        <w:rPr>
          <w:spacing w:val="29"/>
        </w:rPr>
        <w:t xml:space="preserve"> </w:t>
      </w:r>
      <w:r>
        <w:t>negative cells a counterstain (safranin - a red</w:t>
      </w:r>
      <w:r>
        <w:rPr>
          <w:spacing w:val="-1"/>
        </w:rPr>
        <w:t xml:space="preserve"> </w:t>
      </w:r>
      <w:r>
        <w:t>stain)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used. 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Gram </w:t>
      </w:r>
      <w:r>
        <w:rPr>
          <w:spacing w:val="-1"/>
        </w:rPr>
        <w:t xml:space="preserve">positive/ negative </w:t>
      </w:r>
      <w:r>
        <w:t>two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groups </w:t>
      </w:r>
      <w:r>
        <w:t>have</w:t>
      </w:r>
      <w:r>
        <w:rPr>
          <w:spacing w:val="37"/>
        </w:rPr>
        <w:t xml:space="preserve"> </w:t>
      </w:r>
      <w:r>
        <w:t xml:space="preserve">been </w:t>
      </w:r>
      <w:r>
        <w:rPr>
          <w:spacing w:val="-1"/>
        </w:rPr>
        <w:t>re</w:t>
      </w:r>
      <w:r>
        <w:rPr>
          <w:spacing w:val="-1"/>
        </w:rPr>
        <w:t>cognized:</w:t>
      </w:r>
      <w:r>
        <w:rPr>
          <w:spacing w:val="-2"/>
        </w:rPr>
        <w:t xml:space="preserve"> </w:t>
      </w:r>
      <w:r>
        <w:rPr>
          <w:b/>
        </w:rPr>
        <w:t>Gram</w:t>
      </w:r>
      <w:r>
        <w:rPr>
          <w:b/>
          <w:spacing w:val="-1"/>
        </w:rPr>
        <w:t xml:space="preserve"> nonreactive</w:t>
      </w:r>
      <w:r>
        <w:rPr>
          <w:spacing w:val="-1"/>
        </w:rPr>
        <w:t>,</w:t>
      </w:r>
      <w:r>
        <w:t xml:space="preserve"> do</w:t>
      </w:r>
      <w:r>
        <w:rPr>
          <w:spacing w:val="39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stain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stain</w:t>
      </w:r>
      <w:r>
        <w:rPr>
          <w:spacing w:val="1"/>
        </w:rPr>
        <w:t xml:space="preserve"> </w:t>
      </w:r>
      <w:r>
        <w:t>poorly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Gram</w:t>
      </w:r>
      <w:r>
        <w:rPr>
          <w:spacing w:val="-3"/>
        </w:rPr>
        <w:t xml:space="preserve"> </w:t>
      </w:r>
      <w:r>
        <w:t>stain</w:t>
      </w:r>
      <w:r>
        <w:rPr>
          <w:spacing w:val="21"/>
        </w:rPr>
        <w:t xml:space="preserve"> </w:t>
      </w:r>
      <w:r>
        <w:t xml:space="preserve">(Mycobacteria and Spirochetes) and </w:t>
      </w:r>
      <w:r>
        <w:rPr>
          <w:b/>
        </w:rPr>
        <w:t>Gram variable</w:t>
      </w:r>
      <w:r>
        <w:t>, Gram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26"/>
        </w:rPr>
        <w:t xml:space="preserve"> </w:t>
      </w:r>
      <w:r>
        <w:rPr>
          <w:spacing w:val="-1"/>
        </w:rPr>
        <w:t>organisms</w:t>
      </w:r>
      <w:r>
        <w:t xml:space="preserve"> that </w:t>
      </w:r>
      <w:r>
        <w:rPr>
          <w:spacing w:val="-1"/>
        </w:rPr>
        <w:t>may</w:t>
      </w:r>
      <w:r>
        <w:t xml:space="preserve"> appear to be Gram</w:t>
      </w:r>
      <w:r>
        <w:rPr>
          <w:spacing w:val="28"/>
        </w:rPr>
        <w:t xml:space="preserve"> </w:t>
      </w:r>
      <w:r>
        <w:t>negative if an older</w:t>
      </w:r>
      <w:r>
        <w:rPr>
          <w:spacing w:val="-1"/>
        </w:rPr>
        <w:t xml:space="preserve"> (&gt;18 hours) culture</w:t>
      </w:r>
      <w:r>
        <w:rPr>
          <w:spacing w:val="22"/>
        </w:rPr>
        <w:t xml:space="preserve"> </w:t>
      </w:r>
      <w:r>
        <w:t>is used.</w:t>
      </w:r>
    </w:p>
    <w:p w14:paraId="5F0787B2" w14:textId="77777777" w:rsidR="002912CC" w:rsidRDefault="00224902">
      <w:pPr>
        <w:pStyle w:val="BodyText"/>
        <w:ind w:left="100" w:firstLine="720"/>
      </w:pPr>
      <w:r>
        <w:t xml:space="preserve">It is difficult to </w:t>
      </w:r>
      <w:r>
        <w:rPr>
          <w:spacing w:val="-1"/>
        </w:rPr>
        <w:t>overemphasize</w:t>
      </w:r>
      <w:r>
        <w:rPr>
          <w:spacing w:val="22"/>
        </w:rPr>
        <w:t xml:space="preserve"> </w:t>
      </w:r>
      <w:r>
        <w:t>how fundamental Gram</w:t>
      </w:r>
      <w:r>
        <w:rPr>
          <w:spacing w:val="-2"/>
        </w:rPr>
        <w:t xml:space="preserve"> </w:t>
      </w:r>
      <w:r>
        <w:t>stain</w:t>
      </w:r>
    </w:p>
    <w:p w14:paraId="3EEDA3C9" w14:textId="77777777" w:rsidR="002912CC" w:rsidRDefault="00224902">
      <w:pPr>
        <w:pStyle w:val="BodyText"/>
        <w:spacing w:before="69"/>
        <w:ind w:left="100" w:right="185" w:firstLine="0"/>
      </w:pPr>
      <w:r>
        <w:br w:type="column"/>
      </w:r>
      <w:r>
        <w:rPr>
          <w:spacing w:val="-1"/>
        </w:rPr>
        <w:lastRenderedPageBreak/>
        <w:t>classification</w:t>
      </w:r>
      <w:r>
        <w:t xml:space="preserve"> has become in </w:t>
      </w:r>
      <w:r>
        <w:rPr>
          <w:spacing w:val="-1"/>
        </w:rPr>
        <w:t>medical</w:t>
      </w:r>
      <w:r>
        <w:rPr>
          <w:spacing w:val="33"/>
        </w:rPr>
        <w:t xml:space="preserve"> </w:t>
      </w:r>
      <w:r>
        <w:t>bacteriology.  As a general rule, certain drugs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optimally </w:t>
      </w:r>
      <w:r>
        <w:t>either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Gram</w:t>
      </w:r>
      <w:r>
        <w:rPr>
          <w:spacing w:val="27"/>
        </w:rPr>
        <w:t xml:space="preserve"> </w:t>
      </w:r>
      <w:r>
        <w:rPr>
          <w:spacing w:val="-1"/>
        </w:rPr>
        <w:t xml:space="preserve">positive </w:t>
      </w:r>
      <w:r>
        <w:t>or</w:t>
      </w:r>
      <w:r>
        <w:rPr>
          <w:spacing w:val="-1"/>
        </w:rPr>
        <w:t xml:space="preserve"> </w:t>
      </w:r>
      <w:r>
        <w:t>Gram</w:t>
      </w:r>
      <w:r>
        <w:rPr>
          <w:spacing w:val="-3"/>
        </w:rPr>
        <w:t xml:space="preserve"> </w:t>
      </w:r>
      <w:r>
        <w:t>negative</w:t>
      </w:r>
      <w:r>
        <w:rPr>
          <w:spacing w:val="-1"/>
        </w:rPr>
        <w:t xml:space="preserve"> organisms;</w:t>
      </w:r>
      <w:r>
        <w:rPr>
          <w:spacing w:val="29"/>
        </w:rPr>
        <w:t xml:space="preserve"> </w:t>
      </w:r>
      <w:r>
        <w:t>therefore,</w:t>
      </w:r>
      <w:r>
        <w:rPr>
          <w:spacing w:val="-1"/>
        </w:rPr>
        <w:t xml:space="preserve"> treatment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bacterial</w:t>
      </w:r>
      <w:r>
        <w:rPr>
          <w:spacing w:val="29"/>
        </w:rPr>
        <w:t xml:space="preserve"> </w:t>
      </w:r>
      <w:r>
        <w:t>infection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Gram-staining</w:t>
      </w:r>
      <w:r>
        <w:t xml:space="preserve"> characteristics of the</w:t>
      </w:r>
      <w:r>
        <w:rPr>
          <w:spacing w:val="22"/>
        </w:rPr>
        <w:t xml:space="preserve"> </w:t>
      </w:r>
      <w:r>
        <w:rPr>
          <w:spacing w:val="-1"/>
        </w:rPr>
        <w:t>disease-causing organism. Today you</w:t>
      </w:r>
      <w:r>
        <w:rPr>
          <w:spacing w:val="2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how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Gram</w:t>
      </w:r>
      <w:r>
        <w:rPr>
          <w:spacing w:val="-2"/>
        </w:rPr>
        <w:t xml:space="preserve"> </w:t>
      </w:r>
      <w:r>
        <w:t>staining</w:t>
      </w:r>
      <w:r>
        <w:rPr>
          <w:spacing w:val="21"/>
        </w:rPr>
        <w:t xml:space="preserve"> </w:t>
      </w:r>
      <w:r>
        <w:t xml:space="preserve">technique to </w:t>
      </w:r>
      <w:r>
        <w:rPr>
          <w:spacing w:val="-1"/>
        </w:rPr>
        <w:t xml:space="preserve">distinguish </w:t>
      </w:r>
      <w:r>
        <w:t>different</w:t>
      </w:r>
      <w:r>
        <w:rPr>
          <w:spacing w:val="-1"/>
        </w:rPr>
        <w:t xml:space="preserve"> </w:t>
      </w:r>
      <w:r>
        <w:t>groups</w:t>
      </w:r>
      <w:r>
        <w:rPr>
          <w:spacing w:val="29"/>
        </w:rPr>
        <w:t xml:space="preserve"> </w:t>
      </w:r>
      <w:r>
        <w:t>of bacteria.</w:t>
      </w:r>
    </w:p>
    <w:p w14:paraId="3DB133FB" w14:textId="77777777" w:rsidR="002912CC" w:rsidRDefault="002912CC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5223F57B" w14:textId="77777777" w:rsidR="002912CC" w:rsidRDefault="00224902">
      <w:pPr>
        <w:spacing w:line="200" w:lineRule="atLeast"/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55474D5">
          <v:group id="_x0000_s2064" style="width:133.55pt;height:16.4pt;mso-position-horizontal-relative:char;mso-position-vertical-relative:line" coordsize="2671,328">
            <v:group id="_x0000_s2074" style="position:absolute;left:11;top:6;width:2640;height:2" coordorigin="11,6" coordsize="2640,2">
              <v:shape id="_x0000_s2075" style="position:absolute;left:11;top:6;width:2640;height:2" coordorigin="11,6" coordsize="2640,0" path="m11,6l2651,6e" filled="f" strokeweight=".58pt">
                <v:path arrowok="t"/>
              </v:shape>
            </v:group>
            <v:group id="_x0000_s2072" style="position:absolute;left:15;top:11;width:2;height:278" coordorigin="15,11" coordsize="2,278">
              <v:shape id="_x0000_s2073" style="position:absolute;left:15;top:11;width:2;height:278" coordorigin="15,11" coordsize="0,278" path="m15,11l15,288e" filled="f" strokeweight=".58pt">
                <v:path arrowok="t"/>
              </v:shape>
            </v:group>
            <v:group id="_x0000_s2070" style="position:absolute;left:2651;top:11;width:2;height:306" coordorigin="2651,11" coordsize="2,306">
              <v:shape id="_x0000_s2071" style="position:absolute;left:2651;top:11;width:2;height:306" coordorigin="2651,11" coordsize="0,306" path="m2651,11l2651,317e" filled="f" strokeweight="1.06pt">
                <v:path arrowok="t"/>
              </v:shape>
            </v:group>
            <v:group id="_x0000_s2068" style="position:absolute;left:11;top:297;width:2650;height:2" coordorigin="11,297" coordsize="2650,2">
              <v:shape id="_x0000_s2069" style="position:absolute;left:11;top:297;width:2650;height:2" coordorigin="11,297" coordsize="2650,0" path="m11,297l2660,297e" filled="f" strokeweight="1.06pt">
                <v:path arrowok="t"/>
              </v:shape>
            </v:group>
            <v:group id="_x0000_s2065" style="position:absolute;left:2641;top:288;width:10;height:10" coordorigin="2641,288" coordsize="10,10">
              <v:polyline id="_x0000_s2067" style="position:absolute" points="5282,581,5292,581" coordorigin="2641,288" coordsize="10,10" filled="f" strokeweight=".58pt">
                <v:path arrowok="t"/>
              </v:polylin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2066" type="#_x0000_t202" style="position:absolute;left:15;top:6;width:2636;height:292" filled="f" stroked="f">
                <v:textbox inset="0,0,0,0">
                  <w:txbxContent>
                    <w:p w14:paraId="581E9F16" w14:textId="77777777" w:rsidR="002912CC" w:rsidRDefault="00224902">
                      <w:pPr>
                        <w:spacing w:before="6"/>
                        <w:ind w:left="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Gram-staining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procedure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88D4C98" w14:textId="77777777" w:rsidR="002912CC" w:rsidRDefault="002912C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FC0460C" w14:textId="77777777" w:rsidR="002912CC" w:rsidRDefault="00224902">
      <w:pPr>
        <w:pStyle w:val="BodyText"/>
        <w:numPr>
          <w:ilvl w:val="0"/>
          <w:numId w:val="1"/>
        </w:numPr>
        <w:tabs>
          <w:tab w:val="left" w:pos="460"/>
        </w:tabs>
        <w:ind w:right="236"/>
      </w:pPr>
      <w:r>
        <w:t>Place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loopful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bacterial</w:t>
      </w:r>
      <w:r>
        <w:rPr>
          <w:spacing w:val="-1"/>
        </w:rPr>
        <w:t xml:space="preserve"> </w:t>
      </w:r>
      <w:r>
        <w:t>culture</w:t>
      </w:r>
      <w:r>
        <w:rPr>
          <w:spacing w:val="25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glass</w:t>
      </w:r>
      <w:r>
        <w:rPr>
          <w:spacing w:val="-1"/>
        </w:rPr>
        <w:t xml:space="preserve"> </w:t>
      </w:r>
      <w:r>
        <w:t>slide.</w:t>
      </w:r>
    </w:p>
    <w:p w14:paraId="3E4C2A9A" w14:textId="77777777" w:rsidR="002912CC" w:rsidRDefault="002912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0B33AF" w14:textId="77777777" w:rsidR="002912CC" w:rsidRDefault="00224902">
      <w:pPr>
        <w:pStyle w:val="BodyText"/>
        <w:numPr>
          <w:ilvl w:val="0"/>
          <w:numId w:val="1"/>
        </w:numPr>
        <w:tabs>
          <w:tab w:val="left" w:pos="460"/>
        </w:tabs>
      </w:pPr>
      <w:r>
        <w:t xml:space="preserve">Let air dry (5 - 10 </w:t>
      </w:r>
      <w:r>
        <w:rPr>
          <w:spacing w:val="-1"/>
        </w:rPr>
        <w:t>minutes)</w:t>
      </w:r>
    </w:p>
    <w:p w14:paraId="47CA7CF7" w14:textId="77777777" w:rsidR="002912CC" w:rsidRDefault="002912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8F901" w14:textId="77777777" w:rsidR="002912CC" w:rsidRDefault="00224902">
      <w:pPr>
        <w:pStyle w:val="BodyText"/>
        <w:numPr>
          <w:ilvl w:val="0"/>
          <w:numId w:val="1"/>
        </w:numPr>
        <w:tabs>
          <w:tab w:val="left" w:pos="460"/>
        </w:tabs>
        <w:ind w:right="551"/>
      </w:pPr>
      <w:r>
        <w:t xml:space="preserve">Pass the </w:t>
      </w:r>
      <w:r>
        <w:rPr>
          <w:spacing w:val="-1"/>
        </w:rPr>
        <w:t>slide</w:t>
      </w:r>
      <w:r>
        <w:t xml:space="preserve"> over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flame</w:t>
      </w:r>
      <w:r>
        <w:t xml:space="preserve"> of a</w:t>
      </w:r>
      <w:r>
        <w:rPr>
          <w:spacing w:val="27"/>
        </w:rPr>
        <w:t xml:space="preserve"> </w:t>
      </w:r>
      <w:r>
        <w:t>Bunsen burner 3 or 4 times.</w:t>
      </w:r>
    </w:p>
    <w:p w14:paraId="44E57D12" w14:textId="77777777" w:rsidR="002912CC" w:rsidRDefault="002912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FBEFFC" w14:textId="77777777" w:rsidR="002912CC" w:rsidRDefault="00224902">
      <w:pPr>
        <w:pStyle w:val="BodyText"/>
        <w:numPr>
          <w:ilvl w:val="0"/>
          <w:numId w:val="1"/>
        </w:numPr>
        <w:tabs>
          <w:tab w:val="left" w:pos="460"/>
        </w:tabs>
        <w:ind w:right="286"/>
        <w:jc w:val="both"/>
      </w:pPr>
      <w:r>
        <w:t xml:space="preserve">Cover the </w:t>
      </w:r>
      <w:r>
        <w:rPr>
          <w:spacing w:val="-1"/>
        </w:rPr>
        <w:t>smear</w:t>
      </w:r>
      <w:r>
        <w:t xml:space="preserve"> with</w:t>
      </w:r>
      <w:r>
        <w:rPr>
          <w:spacing w:val="-1"/>
        </w:rPr>
        <w:t xml:space="preserve"> </w:t>
      </w:r>
      <w:r>
        <w:rPr>
          <w:b/>
          <w:spacing w:val="-1"/>
        </w:rPr>
        <w:t>crystal violet</w:t>
      </w:r>
      <w:r>
        <w:rPr>
          <w:b/>
          <w:spacing w:val="23"/>
        </w:rPr>
        <w:t xml:space="preserve"> </w:t>
      </w:r>
      <w:r>
        <w:t xml:space="preserve">dye - let sit for 30 second and rinse </w:t>
      </w:r>
      <w:r>
        <w:rPr>
          <w:spacing w:val="-1"/>
        </w:rPr>
        <w:t xml:space="preserve">off </w:t>
      </w:r>
      <w:r>
        <w:t>with water.</w:t>
      </w:r>
    </w:p>
    <w:p w14:paraId="0632653A" w14:textId="77777777" w:rsidR="002912CC" w:rsidRDefault="002912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620AE8" w14:textId="77777777" w:rsidR="002912CC" w:rsidRDefault="00224902">
      <w:pPr>
        <w:pStyle w:val="BodyText"/>
        <w:numPr>
          <w:ilvl w:val="0"/>
          <w:numId w:val="1"/>
        </w:numPr>
        <w:tabs>
          <w:tab w:val="left" w:pos="460"/>
        </w:tabs>
        <w:ind w:right="118"/>
      </w:pPr>
      <w:r>
        <w:t xml:space="preserve">Cover the </w:t>
      </w:r>
      <w:r>
        <w:rPr>
          <w:spacing w:val="-1"/>
        </w:rPr>
        <w:t>smear</w:t>
      </w:r>
      <w:r>
        <w:t xml:space="preserve"> with</w:t>
      </w:r>
      <w:r>
        <w:rPr>
          <w:spacing w:val="-1"/>
        </w:rPr>
        <w:t xml:space="preserve"> </w:t>
      </w:r>
      <w:r>
        <w:rPr>
          <w:b/>
        </w:rPr>
        <w:t xml:space="preserve">iodine </w:t>
      </w:r>
      <w:r>
        <w:t xml:space="preserve">- </w:t>
      </w:r>
      <w:r>
        <w:rPr>
          <w:spacing w:val="-1"/>
        </w:rPr>
        <w:t>let</w:t>
      </w:r>
      <w:r>
        <w:t xml:space="preserve"> sit</w:t>
      </w:r>
      <w:r>
        <w:rPr>
          <w:spacing w:val="24"/>
        </w:rPr>
        <w:t xml:space="preserve"> </w:t>
      </w:r>
      <w:r>
        <w:t xml:space="preserve">for 1 </w:t>
      </w:r>
      <w:r>
        <w:rPr>
          <w:spacing w:val="-1"/>
        </w:rPr>
        <w:t>minute</w:t>
      </w:r>
      <w:r>
        <w:t xml:space="preserve"> and rinse </w:t>
      </w:r>
      <w:r>
        <w:rPr>
          <w:spacing w:val="-1"/>
        </w:rPr>
        <w:t>off</w:t>
      </w:r>
      <w:r>
        <w:t xml:space="preserve"> with water.</w:t>
      </w:r>
    </w:p>
    <w:p w14:paraId="0A493FE6" w14:textId="77777777" w:rsidR="002912CC" w:rsidRDefault="002912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251753" w14:textId="77777777" w:rsidR="002912CC" w:rsidRDefault="00224902">
      <w:pPr>
        <w:pStyle w:val="BodyText"/>
        <w:numPr>
          <w:ilvl w:val="0"/>
          <w:numId w:val="1"/>
        </w:numPr>
        <w:tabs>
          <w:tab w:val="left" w:pos="460"/>
        </w:tabs>
      </w:pPr>
      <w:r>
        <w:t>Decolorize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Gram’s </w:t>
      </w:r>
      <w:r>
        <w:t>alcohol</w:t>
      </w:r>
      <w:r>
        <w:rPr>
          <w:spacing w:val="-1"/>
        </w:rPr>
        <w:t xml:space="preserve"> </w:t>
      </w:r>
      <w:r>
        <w:t>(10</w:t>
      </w:r>
    </w:p>
    <w:p w14:paraId="24FC8A8B" w14:textId="77777777" w:rsidR="002912CC" w:rsidRDefault="00224902">
      <w:pPr>
        <w:pStyle w:val="BodyText"/>
        <w:ind w:right="185" w:firstLine="0"/>
      </w:pPr>
      <w:r>
        <w:pict w14:anchorId="2412E7CC">
          <v:group id="_x0000_s2062" style="position:absolute;left:0;text-align:left;margin-left:419.6pt;margin-top:81.8pt;width:45.7pt;height:.1pt;z-index:-4504;mso-position-horizontal-relative:page" coordorigin="8393,1636" coordsize="914,2">
            <v:shape id="_x0000_s2063" style="position:absolute;left:8393;top:1636;width:914;height:2" coordorigin="8393,1636" coordsize="914,0" path="m8393,1636l9306,1636e" filled="f" strokeweight=".7pt">
              <v:path arrowok="t"/>
            </v:shape>
            <w10:wrap anchorx="page"/>
          </v:group>
        </w:pict>
      </w:r>
      <w:r>
        <w:t>- 20 seconds).  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critical step.  Slowly add the decolorizer above the </w:t>
      </w:r>
      <w:r>
        <w:rPr>
          <w:spacing w:val="-1"/>
        </w:rPr>
        <w:t>specimen,</w:t>
      </w:r>
      <w:r>
        <w:t xml:space="preserve"> tilt the </w:t>
      </w:r>
      <w:r>
        <w:rPr>
          <w:spacing w:val="-1"/>
        </w:rPr>
        <w:t>slide</w:t>
      </w:r>
      <w:r>
        <w:t xml:space="preserve"> so</w:t>
      </w:r>
      <w:r>
        <w:rPr>
          <w:spacing w:val="2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decolorizer </w:t>
      </w:r>
      <w:r>
        <w:t>runs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bottom.</w:t>
      </w:r>
      <w:r>
        <w:t xml:space="preserve"> 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dripping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slide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colorless,</w:t>
      </w:r>
      <w:r>
        <w:t xml:space="preserve"> proceed</w:t>
      </w:r>
      <w:r>
        <w:rPr>
          <w:spacing w:val="29"/>
        </w:rPr>
        <w:t xml:space="preserve"> </w:t>
      </w:r>
      <w:r>
        <w:t>with the next step.</w:t>
      </w:r>
    </w:p>
    <w:p w14:paraId="075BC39A" w14:textId="77777777" w:rsidR="002912CC" w:rsidRDefault="002912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6B9AE6" w14:textId="77777777" w:rsidR="002912CC" w:rsidRDefault="00224902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Rinse off with water.</w:t>
      </w:r>
    </w:p>
    <w:p w14:paraId="49224CFC" w14:textId="77777777" w:rsidR="002912CC" w:rsidRDefault="002912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F03ACF" w14:textId="77777777" w:rsidR="002912CC" w:rsidRDefault="00224902">
      <w:pPr>
        <w:pStyle w:val="BodyText"/>
        <w:numPr>
          <w:ilvl w:val="0"/>
          <w:numId w:val="1"/>
        </w:numPr>
        <w:tabs>
          <w:tab w:val="left" w:pos="460"/>
        </w:tabs>
        <w:ind w:right="304"/>
        <w:jc w:val="both"/>
      </w:pPr>
      <w:r>
        <w:t xml:space="preserve">Cover the </w:t>
      </w:r>
      <w:r>
        <w:rPr>
          <w:spacing w:val="-1"/>
        </w:rPr>
        <w:t>smear</w:t>
      </w:r>
      <w:r>
        <w:t xml:space="preserve"> with</w:t>
      </w:r>
      <w:r>
        <w:rPr>
          <w:spacing w:val="-1"/>
        </w:rPr>
        <w:t xml:space="preserve"> </w:t>
      </w:r>
      <w:r>
        <w:rPr>
          <w:b/>
        </w:rPr>
        <w:t>safranin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let</w:t>
      </w:r>
      <w:r>
        <w:rPr>
          <w:spacing w:val="22"/>
        </w:rPr>
        <w:t xml:space="preserve"> </w:t>
      </w:r>
      <w:r>
        <w:t>sit for 30 second and rinse off with</w:t>
      </w:r>
      <w:r>
        <w:t xml:space="preserve"> water.</w:t>
      </w:r>
    </w:p>
    <w:p w14:paraId="720CFA2D" w14:textId="77777777" w:rsidR="002912CC" w:rsidRDefault="002912CC">
      <w:pPr>
        <w:jc w:val="both"/>
        <w:sectPr w:rsidR="002912CC">
          <w:type w:val="continuous"/>
          <w:pgSz w:w="12240" w:h="15840"/>
          <w:pgMar w:top="1400" w:right="1680" w:bottom="960" w:left="1700" w:header="720" w:footer="720" w:gutter="0"/>
          <w:cols w:num="2" w:space="720" w:equalWidth="0">
            <w:col w:w="4034" w:space="646"/>
            <w:col w:w="4180"/>
          </w:cols>
        </w:sectPr>
      </w:pPr>
    </w:p>
    <w:p w14:paraId="76E68E86" w14:textId="77777777" w:rsidR="002912CC" w:rsidRDefault="00224902">
      <w:pPr>
        <w:pStyle w:val="BodyText"/>
        <w:numPr>
          <w:ilvl w:val="0"/>
          <w:numId w:val="1"/>
        </w:numPr>
        <w:tabs>
          <w:tab w:val="left" w:pos="460"/>
        </w:tabs>
        <w:spacing w:before="56"/>
      </w:pPr>
      <w:r>
        <w:lastRenderedPageBreak/>
        <w:t>Blot dry and</w:t>
      </w:r>
      <w:r>
        <w:rPr>
          <w:spacing w:val="-2"/>
        </w:rPr>
        <w:t xml:space="preserve"> </w:t>
      </w:r>
      <w:r>
        <w:rPr>
          <w:spacing w:val="-1"/>
        </w:rPr>
        <w:t>examine.</w:t>
      </w:r>
    </w:p>
    <w:p w14:paraId="05F6A664" w14:textId="77777777" w:rsidR="002912CC" w:rsidRDefault="002912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59F99B" w14:textId="77777777" w:rsidR="002912CC" w:rsidRDefault="00224902">
      <w:pPr>
        <w:pStyle w:val="BodyText"/>
        <w:numPr>
          <w:ilvl w:val="0"/>
          <w:numId w:val="1"/>
        </w:numPr>
        <w:tabs>
          <w:tab w:val="left" w:pos="480"/>
        </w:tabs>
      </w:pPr>
      <w:r>
        <w:t>Sketch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space </w:t>
      </w:r>
      <w:r>
        <w:rPr>
          <w:spacing w:val="-1"/>
        </w:rPr>
        <w:t>provided</w:t>
      </w:r>
      <w:r>
        <w:t xml:space="preserve"> and </w:t>
      </w:r>
      <w:r>
        <w:rPr>
          <w:spacing w:val="-1"/>
        </w:rPr>
        <w:t>record</w:t>
      </w:r>
      <w:r>
        <w:t xml:space="preserve"> the </w:t>
      </w:r>
      <w:r>
        <w:rPr>
          <w:spacing w:val="-1"/>
        </w:rPr>
        <w:t>Gram-</w:t>
      </w:r>
      <w:r>
        <w:rPr>
          <w:spacing w:val="23"/>
        </w:rPr>
        <w:t xml:space="preserve"> </w:t>
      </w:r>
      <w:r>
        <w:rPr>
          <w:spacing w:val="-1"/>
        </w:rPr>
        <w:t>staining</w:t>
      </w:r>
      <w:r>
        <w:t xml:space="preserve"> characteristics in Table 1.</w:t>
      </w:r>
    </w:p>
    <w:p w14:paraId="30C9A0C0" w14:textId="77777777" w:rsidR="002912CC" w:rsidRDefault="002912CC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4228BFBD" w14:textId="77777777" w:rsidR="002912CC" w:rsidRDefault="00224902">
      <w:pPr>
        <w:spacing w:line="200" w:lineRule="atLeast"/>
        <w:ind w:left="9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86A25EC">
          <v:group id="_x0000_s2059" style="width:99.75pt;height:90.75pt;mso-position-horizontal-relative:char;mso-position-vertical-relative:line" coordsize="1995,1815">
            <v:group id="_x0000_s2060" style="position:absolute;left:8;top:8;width:1980;height:1800" coordorigin="8,8" coordsize="1980,1800">
              <v:shape id="_x0000_s2061" style="position:absolute;left:8;top:8;width:1980;height:1800" coordorigin="8,8" coordsize="1980,1800" path="m998,8l916,10,837,19,759,34,684,53,612,78,542,108,476,142,413,181,353,224,297,271,246,322,198,376,156,434,118,494,85,557,58,623,36,691,20,762,11,834,8,908,11,981,20,1053,36,1124,58,1192,85,1258,118,1321,156,1381,198,1439,246,1493,297,1544,353,1591,413,1634,476,1673,542,1707,612,1737,684,1762,759,1781,837,1796,916,1805,998,1808,1079,1805,1158,1796,1236,1781,1311,1762,1383,1737,1453,1707,1519,1673,1582,1634,1642,1591,1698,1544,1749,1493,1797,1439,1839,1381,1877,1321,1910,1258,1937,1192,1959,1124,1975,1053,1984,981,1988,908,1984,834,1975,762,1959,691,1937,623,1910,557,1877,494,1839,434,1797,376,1749,322,1698,271,1642,224,1582,181,1519,142,1453,108,1383,78,1311,53,1236,34,1158,19,1079,10,998,8xe" filled="f">
                <v:path arrowok="t"/>
              </v:shape>
            </v:group>
            <w10:wrap type="none"/>
            <w10:anchorlock/>
          </v:group>
        </w:pict>
      </w:r>
    </w:p>
    <w:p w14:paraId="30509545" w14:textId="77777777" w:rsidR="002912CC" w:rsidRDefault="002912CC">
      <w:pPr>
        <w:spacing w:before="1"/>
        <w:rPr>
          <w:rFonts w:ascii="Times New Roman" w:eastAsia="Times New Roman" w:hAnsi="Times New Roman" w:cs="Times New Roman"/>
        </w:rPr>
      </w:pPr>
    </w:p>
    <w:p w14:paraId="1E7B4937" w14:textId="77777777" w:rsidR="002912CC" w:rsidRDefault="00224902">
      <w:pPr>
        <w:ind w:left="1392"/>
        <w:rPr>
          <w:rFonts w:ascii="Times New Roman" w:eastAsia="Times New Roman" w:hAnsi="Times New Roman" w:cs="Times New Roman"/>
          <w:sz w:val="24"/>
          <w:szCs w:val="24"/>
        </w:rPr>
      </w:pPr>
      <w:bookmarkStart w:id="1" w:name="S._epidermidis_"/>
      <w:bookmarkEnd w:id="1"/>
      <w:r>
        <w:rPr>
          <w:rFonts w:ascii="Times New Roman"/>
          <w:i/>
          <w:sz w:val="24"/>
        </w:rPr>
        <w:t xml:space="preserve">S. </w:t>
      </w:r>
      <w:r>
        <w:rPr>
          <w:rFonts w:ascii="Times New Roman"/>
          <w:i/>
          <w:spacing w:val="-1"/>
          <w:sz w:val="24"/>
        </w:rPr>
        <w:t>epidermidis</w:t>
      </w:r>
    </w:p>
    <w:p w14:paraId="7AB491F4" w14:textId="77777777" w:rsidR="002912CC" w:rsidRDefault="002912CC">
      <w:pPr>
        <w:spacing w:before="3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7C5028B6" w14:textId="77777777" w:rsidR="002912CC" w:rsidRDefault="00224902">
      <w:pPr>
        <w:spacing w:line="200" w:lineRule="atLeast"/>
        <w:ind w:left="9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4AA4168">
          <v:group id="_x0000_s2056" style="width:99.75pt;height:90.75pt;mso-position-horizontal-relative:char;mso-position-vertical-relative:line" coordsize="1995,1815">
            <v:group id="_x0000_s2057" style="position:absolute;left:8;top:8;width:1980;height:1800" coordorigin="8,8" coordsize="1980,1800">
              <v:shape id="_x0000_s2058" style="position:absolute;left:8;top:8;width:1980;height:1800" coordorigin="8,8" coordsize="1980,1800" path="m998,8l916,10,837,19,759,34,684,53,612,78,542,108,476,142,413,181,353,224,297,271,246,322,198,376,156,434,118,494,85,557,58,623,36,691,20,762,11,834,8,908,11,981,20,1053,36,1124,58,1192,85,1258,118,1321,156,1381,198,1439,246,1493,297,1544,353,1591,413,1634,476,1673,542,1707,612,1737,684,1762,759,1781,837,1796,916,1805,998,1808,1079,1805,1158,1796,1236,1781,1311,1762,1383,1737,1453,1707,1519,1673,1582,1634,1642,1591,1698,1544,1749,1493,1797,1439,1839,1381,1877,1321,1910,1258,1937,1192,1959,1124,1975,1053,1984,981,1988,908,1984,834,1975,762,1959,691,1937,623,1910,557,1877,494,1839,434,1797,376,1749,322,1698,271,1642,224,1582,181,1519,142,1453,108,1383,78,1311,53,1236,34,1158,19,1079,10,998,8xe" filled="f">
                <v:path arrowok="t"/>
              </v:shape>
            </v:group>
            <w10:wrap type="none"/>
            <w10:anchorlock/>
          </v:group>
        </w:pict>
      </w:r>
    </w:p>
    <w:p w14:paraId="2A36BDB0" w14:textId="77777777" w:rsidR="002912CC" w:rsidRDefault="002912CC">
      <w:pPr>
        <w:spacing w:before="10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117CE40" w14:textId="77777777" w:rsidR="002912CC" w:rsidRDefault="00224902">
      <w:pPr>
        <w:ind w:left="163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"/>
      <w:bookmarkStart w:id="3" w:name="B._cereus_"/>
      <w:bookmarkEnd w:id="2"/>
      <w:bookmarkEnd w:id="3"/>
      <w:r>
        <w:rPr>
          <w:rFonts w:ascii="Times New Roman"/>
          <w:i/>
          <w:sz w:val="24"/>
        </w:rPr>
        <w:t>B. cereus</w:t>
      </w:r>
    </w:p>
    <w:p w14:paraId="59502166" w14:textId="77777777" w:rsidR="002912CC" w:rsidRDefault="002912C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1E3013" w14:textId="77777777" w:rsidR="002912CC" w:rsidRDefault="002912CC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B2749EF" w14:textId="77777777" w:rsidR="002912CC" w:rsidRDefault="00224902">
      <w:pPr>
        <w:spacing w:line="200" w:lineRule="atLeast"/>
        <w:ind w:left="9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6B70BC8">
          <v:group id="_x0000_s2053" style="width:99.75pt;height:90.75pt;mso-position-horizontal-relative:char;mso-position-vertical-relative:line" coordsize="1995,1815">
            <v:group id="_x0000_s2054" style="position:absolute;left:8;top:8;width:1980;height:1800" coordorigin="8,8" coordsize="1980,1800">
              <v:shape id="_x0000_s2055" style="position:absolute;left:8;top:8;width:1980;height:1800" coordorigin="8,8" coordsize="1980,1800" path="m998,8l916,10,837,19,759,34,684,53,612,78,542,108,476,142,413,181,353,224,297,271,246,322,198,376,156,434,118,494,85,557,58,623,36,691,20,762,11,834,8,908,11,981,20,1053,36,1124,58,1192,85,1258,118,1321,156,1381,198,1439,246,1493,297,1544,353,1591,413,1634,476,1673,542,1707,612,1737,684,1762,759,1781,837,1796,916,1805,998,1808,1079,1805,1158,1796,1236,1781,1311,1762,1383,1737,1453,1707,1519,1673,1582,1634,1642,1591,1698,1544,1749,1493,1797,1439,1839,1381,1877,1321,1910,1258,1937,1192,1959,1124,1975,1053,1984,981,1988,908,1984,834,1975,762,1959,691,1937,623,1910,557,1877,494,1839,434,1797,376,1749,322,1698,271,1642,224,1582,181,1519,142,1453,108,1383,78,1311,53,1236,34,1158,19,1079,10,998,8xe" filled="f">
                <v:path arrowok="t"/>
              </v:shape>
            </v:group>
            <w10:wrap type="none"/>
            <w10:anchorlock/>
          </v:group>
        </w:pict>
      </w:r>
    </w:p>
    <w:p w14:paraId="7D4C0134" w14:textId="77777777" w:rsidR="002912CC" w:rsidRDefault="002912CC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7D72E9C" w14:textId="77777777" w:rsidR="002912CC" w:rsidRDefault="00224902">
      <w:pPr>
        <w:ind w:left="1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E. coli</w:t>
      </w:r>
    </w:p>
    <w:p w14:paraId="4524074A" w14:textId="77777777" w:rsidR="002912CC" w:rsidRDefault="002912C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2387BF3" w14:textId="77777777" w:rsidR="002912CC" w:rsidRDefault="002912CC">
      <w:pPr>
        <w:spacing w:before="11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1BF7D97E" w14:textId="77777777" w:rsidR="002912CC" w:rsidRDefault="00224902">
      <w:pPr>
        <w:spacing w:line="200" w:lineRule="atLeast"/>
        <w:ind w:left="9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049B97D">
          <v:group id="_x0000_s2050" style="width:99.75pt;height:90.75pt;mso-position-horizontal-relative:char;mso-position-vertical-relative:line" coordsize="1995,1815">
            <v:group id="_x0000_s2051" style="position:absolute;left:8;top:8;width:1980;height:1800" coordorigin="8,8" coordsize="1980,1800">
              <v:shape id="_x0000_s2052" style="position:absolute;left:8;top:8;width:1980;height:1800" coordorigin="8,8" coordsize="1980,1800" path="m998,8l916,10,837,19,759,34,684,53,612,78,542,108,476,142,413,181,353,224,297,271,246,322,198,376,156,434,118,494,85,557,58,623,36,691,20,762,11,834,8,908,11,981,20,1053,36,1124,58,1192,85,1258,118,1321,156,1381,198,1439,246,1493,297,1544,353,1591,413,1634,476,1673,542,1707,612,1737,684,1762,759,1781,837,1796,916,1805,998,1808,1079,1805,1158,1796,1236,1781,1311,1762,1383,1737,1453,1707,1519,1673,1582,1634,1642,1591,1698,1544,1749,1493,1797,1439,1839,1381,1877,1321,1910,1258,1937,1192,1959,1124,1975,1053,1984,981,1988,908,1984,834,1975,762,1959,691,1937,623,1910,557,1877,494,1839,434,1797,376,1749,322,1698,271,1642,224,1582,181,1519,142,1453,108,1383,78,1311,53,1236,34,1158,19,1079,10,998,8xe" filled="f">
                <v:path arrowok="t"/>
              </v:shape>
            </v:group>
            <w10:wrap type="none"/>
            <w10:anchorlock/>
          </v:group>
        </w:pict>
      </w:r>
    </w:p>
    <w:p w14:paraId="0E5F83CE" w14:textId="77777777" w:rsidR="002912CC" w:rsidRDefault="002912CC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501ED3" w14:textId="77777777" w:rsidR="002912CC" w:rsidRDefault="00224902">
      <w:pPr>
        <w:ind w:left="1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S. faecalis</w:t>
      </w:r>
    </w:p>
    <w:p w14:paraId="79BB45D6" w14:textId="77777777" w:rsidR="002912CC" w:rsidRDefault="00224902">
      <w:pPr>
        <w:pStyle w:val="Heading1"/>
        <w:spacing w:before="59"/>
        <w:ind w:right="977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Table 1: </w:t>
      </w:r>
      <w:r>
        <w:rPr>
          <w:spacing w:val="-1"/>
        </w:rPr>
        <w:t>Gram-staining</w:t>
      </w:r>
      <w:r>
        <w:rPr>
          <w:spacing w:val="21"/>
        </w:rPr>
        <w:t xml:space="preserve"> </w:t>
      </w:r>
      <w:r>
        <w:t>Characteristics of Different Bacteria.</w:t>
      </w:r>
    </w:p>
    <w:p w14:paraId="207323FF" w14:textId="77777777" w:rsidR="002912CC" w:rsidRDefault="002912C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38B963" w14:textId="77777777" w:rsidR="002912CC" w:rsidRDefault="002912C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-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2470"/>
      </w:tblGrid>
      <w:tr w:rsidR="002912CC" w14:paraId="54A94A9A" w14:textId="77777777">
        <w:trPr>
          <w:trHeight w:hRule="exact" w:val="292"/>
        </w:trPr>
        <w:tc>
          <w:tcPr>
            <w:tcW w:w="259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72CFD4F" w14:textId="77777777" w:rsidR="002912CC" w:rsidRDefault="00224902">
            <w:pPr>
              <w:pStyle w:val="TableParagraph"/>
              <w:spacing w:line="274" w:lineRule="exact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Organism</w:t>
            </w:r>
          </w:p>
        </w:tc>
        <w:tc>
          <w:tcPr>
            <w:tcW w:w="247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3FE7A5F" w14:textId="77777777" w:rsidR="002912CC" w:rsidRDefault="00224902">
            <w:pPr>
              <w:pStyle w:val="TableParagraph"/>
              <w:spacing w:line="274" w:lineRule="exact"/>
              <w:ind w:lef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Gram Stain</w:t>
            </w:r>
          </w:p>
        </w:tc>
      </w:tr>
      <w:tr w:rsidR="002912CC" w14:paraId="73D834DB" w14:textId="77777777">
        <w:trPr>
          <w:trHeight w:hRule="exact" w:val="290"/>
        </w:trPr>
        <w:tc>
          <w:tcPr>
            <w:tcW w:w="259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9FE9B5" w14:textId="77777777" w:rsidR="002912CC" w:rsidRDefault="00224902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S. </w:t>
            </w:r>
            <w:r>
              <w:rPr>
                <w:rFonts w:ascii="Times New Roman"/>
                <w:i/>
                <w:spacing w:val="-1"/>
                <w:sz w:val="24"/>
              </w:rPr>
              <w:t>epidermidis</w:t>
            </w:r>
          </w:p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AD5B6F1" w14:textId="77777777" w:rsidR="002912CC" w:rsidRDefault="002912CC"/>
        </w:tc>
      </w:tr>
      <w:tr w:rsidR="002912CC" w14:paraId="1304A57B" w14:textId="77777777">
        <w:trPr>
          <w:trHeight w:hRule="exact" w:val="292"/>
        </w:trPr>
        <w:tc>
          <w:tcPr>
            <w:tcW w:w="259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870B8C2" w14:textId="77777777" w:rsidR="002912CC" w:rsidRDefault="00224902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B. cereus</w:t>
            </w:r>
          </w:p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76CC66A" w14:textId="77777777" w:rsidR="002912CC" w:rsidRDefault="002912CC"/>
        </w:tc>
      </w:tr>
      <w:tr w:rsidR="002912CC" w14:paraId="1754BA29" w14:textId="77777777">
        <w:trPr>
          <w:trHeight w:hRule="exact" w:val="290"/>
        </w:trPr>
        <w:tc>
          <w:tcPr>
            <w:tcW w:w="259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44D1269" w14:textId="77777777" w:rsidR="002912CC" w:rsidRDefault="00224902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E. coli</w:t>
            </w:r>
          </w:p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BC81EDD" w14:textId="77777777" w:rsidR="002912CC" w:rsidRDefault="002912CC"/>
        </w:tc>
      </w:tr>
      <w:tr w:rsidR="002912CC" w14:paraId="7DA830E5" w14:textId="77777777">
        <w:trPr>
          <w:trHeight w:hRule="exact" w:val="306"/>
        </w:trPr>
        <w:tc>
          <w:tcPr>
            <w:tcW w:w="2596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8768160" w14:textId="77777777" w:rsidR="002912CC" w:rsidRDefault="00224902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S. faecalis</w:t>
            </w:r>
          </w:p>
        </w:tc>
        <w:tc>
          <w:tcPr>
            <w:tcW w:w="24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654E087B" w14:textId="77777777" w:rsidR="002912CC" w:rsidRDefault="002912CC"/>
        </w:tc>
      </w:tr>
    </w:tbl>
    <w:p w14:paraId="3868B5B5" w14:textId="77777777" w:rsidR="002912CC" w:rsidRDefault="002912CC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240FA59D" w14:textId="77777777" w:rsidR="002912CC" w:rsidRDefault="00224902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NOTES:</w:t>
      </w:r>
    </w:p>
    <w:sectPr w:rsidR="002912CC">
      <w:pgSz w:w="12240" w:h="15840"/>
      <w:pgMar w:top="1380" w:right="980" w:bottom="960" w:left="1700" w:header="0" w:footer="767" w:gutter="0"/>
      <w:cols w:num="2" w:space="720" w:equalWidth="0">
        <w:col w:w="4024" w:space="656"/>
        <w:col w:w="488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6B648F3" w14:textId="77777777" w:rsidR="00000000" w:rsidRDefault="00224902">
      <w:r>
        <w:separator/>
      </w:r>
    </w:p>
  </w:endnote>
  <w:endnote w:type="continuationSeparator" w:id="0">
    <w:p w14:paraId="68113DB6" w14:textId="77777777" w:rsidR="00000000" w:rsidRDefault="0022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96BB22" w14:textId="77777777" w:rsidR="002912CC" w:rsidRDefault="00224902">
    <w:pPr>
      <w:spacing w:line="14" w:lineRule="auto"/>
      <w:rPr>
        <w:sz w:val="20"/>
        <w:szCs w:val="20"/>
      </w:rPr>
    </w:pPr>
    <w:r>
      <w:pict w14:anchorId="10EFBC7C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14pt;margin-top:742.6pt;width:10pt;height:14pt;z-index:-251658752;mso-position-horizontal-relative:page;mso-position-vertical-relative:page" filled="f" stroked="f">
          <v:textbox inset="0,0,0,0">
            <w:txbxContent>
              <w:p w14:paraId="7648FECE" w14:textId="77777777" w:rsidR="002912CC" w:rsidRDefault="00224902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75DC049" w14:textId="77777777" w:rsidR="00000000" w:rsidRDefault="00224902">
      <w:r>
        <w:separator/>
      </w:r>
    </w:p>
  </w:footnote>
  <w:footnote w:type="continuationSeparator" w:id="0">
    <w:p w14:paraId="77F495AA" w14:textId="77777777" w:rsidR="00000000" w:rsidRDefault="0022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D7957B5"/>
    <w:multiLevelType w:val="hybridMultilevel"/>
    <w:tmpl w:val="E496CB20"/>
    <w:lvl w:ilvl="0" w:tplc="447827F6">
      <w:start w:val="1"/>
      <w:numFmt w:val="decimal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156827E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B83C845E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AC944F58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4F14389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5" w:tplc="5582DE18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6" w:tplc="D3864A60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7" w:tplc="A96286B0">
      <w:start w:val="1"/>
      <w:numFmt w:val="bullet"/>
      <w:lvlText w:val="•"/>
      <w:lvlJc w:val="left"/>
      <w:pPr>
        <w:ind w:left="496" w:hanging="360"/>
      </w:pPr>
      <w:rPr>
        <w:rFonts w:hint="default"/>
      </w:rPr>
    </w:lvl>
    <w:lvl w:ilvl="8" w:tplc="B5483DCA">
      <w:start w:val="1"/>
      <w:numFmt w:val="bullet"/>
      <w:lvlText w:val="•"/>
      <w:lvlJc w:val="left"/>
      <w:pPr>
        <w:ind w:left="1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12CC"/>
    <w:rsid w:val="00224902"/>
    <w:rsid w:val="002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2"/>
    </o:shapelayout>
  </w:shapeDefaults>
  <w:decimalSymbol w:val="."/>
  <w:listSeparator w:val=","/>
  <w14:docId w14:val="14E9F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Macintosh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Stain</dc:title>
  <dc:creator>FULFORD</dc:creator>
  <cp:lastModifiedBy>David Fulford</cp:lastModifiedBy>
  <cp:revision>2</cp:revision>
  <dcterms:created xsi:type="dcterms:W3CDTF">2016-06-22T10:51:00Z</dcterms:created>
  <dcterms:modified xsi:type="dcterms:W3CDTF">2016-07-21T15:42:00Z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2007-01-16T00:00:00Z</vt:filetime>
  </property>
  <property fmtid="{D5CDD505-2E9C-101B-9397-08002B2CF9AE}" pid="3" name="LastSaved">
    <vt:filetime>2016-06-22T00:00:00Z</vt:filetime>
  </property>
</Properties>
</file>